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7" w:rsidRPr="003B2F17" w:rsidRDefault="003B2F17" w:rsidP="003B2F17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ПРОЕКТ </w:t>
      </w:r>
    </w:p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096A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ЧЕРНО-ОЗЁРСКОЕ</w:t>
      </w:r>
      <w:proofErr w:type="gram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«__» ________ 201</w:t>
      </w:r>
      <w:r w:rsidR="006A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6A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04.12.2019 года № 74 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096A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Черно-Озёрское</w:t>
      </w:r>
      <w:proofErr w:type="gram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gramStart"/>
      <w:r w:rsidR="00096A3D">
        <w:rPr>
          <w:rFonts w:ascii="Times New Roman" w:eastAsia="Times New Roman" w:hAnsi="Times New Roman"/>
          <w:sz w:val="28"/>
          <w:szCs w:val="28"/>
          <w:lang w:eastAsia="ru-RU"/>
        </w:rPr>
        <w:t>Черно-Озёрское</w:t>
      </w:r>
      <w:proofErr w:type="gramEnd"/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2F3085" w:rsidRDefault="004351D2" w:rsidP="002F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2F3085">
        <w:rPr>
          <w:rFonts w:ascii="Times New Roman" w:hAnsi="Times New Roman"/>
          <w:sz w:val="28"/>
          <w:szCs w:val="28"/>
        </w:rPr>
        <w:t>Приложение к решению Совета сельского поселения «</w:t>
      </w:r>
      <w:proofErr w:type="gramStart"/>
      <w:r w:rsidR="00096A3D">
        <w:rPr>
          <w:rFonts w:ascii="Times New Roman" w:eastAsia="Times New Roman" w:hAnsi="Times New Roman"/>
          <w:sz w:val="28"/>
          <w:szCs w:val="28"/>
          <w:lang w:eastAsia="ru-RU"/>
        </w:rPr>
        <w:t>Черно-Озёрское</w:t>
      </w:r>
      <w:proofErr w:type="gramEnd"/>
      <w:r w:rsidR="002F3085" w:rsidRPr="002F3085">
        <w:rPr>
          <w:rFonts w:ascii="Times New Roman" w:hAnsi="Times New Roman"/>
          <w:sz w:val="28"/>
          <w:szCs w:val="28"/>
        </w:rPr>
        <w:t xml:space="preserve">» от </w:t>
      </w:r>
      <w:r w:rsidR="00096A3D">
        <w:rPr>
          <w:rFonts w:ascii="Times New Roman" w:hAnsi="Times New Roman"/>
          <w:sz w:val="28"/>
          <w:szCs w:val="28"/>
        </w:rPr>
        <w:t xml:space="preserve">04.12.2018 года </w:t>
      </w:r>
      <w:r w:rsidR="002F3085" w:rsidRPr="002F3085">
        <w:rPr>
          <w:rFonts w:ascii="Times New Roman" w:hAnsi="Times New Roman"/>
          <w:sz w:val="28"/>
          <w:szCs w:val="28"/>
        </w:rPr>
        <w:t xml:space="preserve">№ </w:t>
      </w:r>
      <w:r w:rsidR="00096A3D">
        <w:rPr>
          <w:rFonts w:ascii="Times New Roman" w:hAnsi="Times New Roman"/>
          <w:sz w:val="28"/>
          <w:szCs w:val="28"/>
        </w:rPr>
        <w:t>74</w:t>
      </w:r>
      <w:r w:rsidR="002F3085" w:rsidRPr="002F3085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сельского поселения «</w:t>
      </w:r>
      <w:r w:rsidR="00096A3D">
        <w:rPr>
          <w:rFonts w:ascii="Times New Roman" w:eastAsia="Times New Roman" w:hAnsi="Times New Roman"/>
          <w:sz w:val="28"/>
          <w:szCs w:val="28"/>
          <w:lang w:eastAsia="ru-RU"/>
        </w:rPr>
        <w:t>Черно-Озёрское</w:t>
      </w:r>
      <w:r w:rsidR="002F3085" w:rsidRPr="002F3085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изложить в следующей редакции: </w:t>
      </w:r>
      <w:proofErr w:type="gramStart"/>
      <w:r w:rsidR="002F3085">
        <w:rPr>
          <w:rFonts w:ascii="Times New Roman" w:hAnsi="Times New Roman"/>
          <w:sz w:val="28"/>
          <w:szCs w:val="28"/>
        </w:rPr>
        <w:t>«</w:t>
      </w:r>
      <w:r w:rsidR="002F3085" w:rsidRPr="002F3085">
        <w:rPr>
          <w:rFonts w:ascii="Times New Roman" w:hAnsi="Times New Roman"/>
          <w:sz w:val="28"/>
          <w:szCs w:val="28"/>
        </w:rPr>
        <w:t xml:space="preserve">Протоколы </w:t>
      </w:r>
      <w:r w:rsidR="002F3085">
        <w:rPr>
          <w:rFonts w:ascii="Times New Roman" w:hAnsi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4" w:history="1">
        <w:r w:rsidR="002F3085" w:rsidRPr="002F3085">
          <w:rPr>
            <w:rFonts w:ascii="Times New Roman" w:hAnsi="Times New Roman"/>
            <w:sz w:val="28"/>
            <w:szCs w:val="28"/>
          </w:rPr>
          <w:t>статьями 7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2F3085" w:rsidRPr="002F3085">
          <w:rPr>
            <w:rFonts w:ascii="Times New Roman" w:hAnsi="Times New Roman"/>
            <w:sz w:val="28"/>
            <w:szCs w:val="28"/>
          </w:rPr>
          <w:t>13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2F3085" w:rsidRPr="002F3085">
          <w:rPr>
            <w:rFonts w:ascii="Times New Roman" w:hAnsi="Times New Roman"/>
            <w:sz w:val="28"/>
            <w:szCs w:val="28"/>
          </w:rPr>
          <w:t>13.1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2F3085" w:rsidRPr="002F3085">
          <w:rPr>
            <w:rFonts w:ascii="Times New Roman" w:hAnsi="Times New Roman"/>
            <w:sz w:val="28"/>
            <w:szCs w:val="28"/>
          </w:rPr>
          <w:t>15</w:t>
        </w:r>
      </w:hyperlink>
      <w:r w:rsidR="002F3085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2F3085" w:rsidRPr="002F3085">
          <w:rPr>
            <w:rFonts w:ascii="Times New Roman" w:hAnsi="Times New Roman"/>
            <w:sz w:val="28"/>
            <w:szCs w:val="28"/>
          </w:rPr>
          <w:t>17.2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2F3085" w:rsidRPr="002F3085">
          <w:rPr>
            <w:rFonts w:ascii="Times New Roman" w:hAnsi="Times New Roman"/>
            <w:sz w:val="28"/>
            <w:szCs w:val="28"/>
          </w:rPr>
          <w:t>17.4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2F3085" w:rsidRPr="002F3085">
          <w:rPr>
            <w:rFonts w:ascii="Times New Roman" w:hAnsi="Times New Roman"/>
            <w:sz w:val="28"/>
            <w:szCs w:val="28"/>
          </w:rPr>
          <w:t>18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2F3085" w:rsidRPr="002F3085">
          <w:rPr>
            <w:rFonts w:ascii="Times New Roman" w:hAnsi="Times New Roman"/>
            <w:sz w:val="28"/>
            <w:szCs w:val="28"/>
          </w:rPr>
          <w:t>18(1)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2F3085" w:rsidRPr="002F3085">
          <w:rPr>
            <w:rFonts w:ascii="Times New Roman" w:hAnsi="Times New Roman"/>
            <w:sz w:val="28"/>
            <w:szCs w:val="28"/>
          </w:rPr>
          <w:t>23</w:t>
        </w:r>
      </w:hyperlink>
      <w:r w:rsidR="002F3085">
        <w:rPr>
          <w:rFonts w:ascii="Times New Roman" w:hAnsi="Times New Roman"/>
          <w:sz w:val="28"/>
          <w:szCs w:val="28"/>
        </w:rPr>
        <w:t>,</w:t>
      </w:r>
      <w:proofErr w:type="gramEnd"/>
      <w:r w:rsidR="002F308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2F3085" w:rsidRPr="002F3085">
          <w:rPr>
            <w:rFonts w:ascii="Times New Roman" w:hAnsi="Times New Roman"/>
            <w:sz w:val="28"/>
            <w:szCs w:val="28"/>
          </w:rPr>
          <w:t>24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2F3085" w:rsidRPr="002F3085">
          <w:rPr>
            <w:rFonts w:ascii="Times New Roman" w:hAnsi="Times New Roman"/>
            <w:sz w:val="28"/>
            <w:szCs w:val="28"/>
          </w:rPr>
          <w:t>29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2F3085" w:rsidRPr="002F3085">
          <w:rPr>
            <w:rFonts w:ascii="Times New Roman" w:hAnsi="Times New Roman"/>
            <w:sz w:val="28"/>
            <w:szCs w:val="28"/>
          </w:rPr>
          <w:t>33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2F3085" w:rsidRPr="002F3085">
          <w:rPr>
            <w:rFonts w:ascii="Times New Roman" w:hAnsi="Times New Roman"/>
            <w:sz w:val="28"/>
            <w:szCs w:val="28"/>
          </w:rPr>
          <w:t>36.2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2F3085" w:rsidRPr="002F3085">
          <w:rPr>
            <w:rFonts w:ascii="Times New Roman" w:hAnsi="Times New Roman"/>
            <w:sz w:val="28"/>
            <w:szCs w:val="28"/>
          </w:rPr>
          <w:t>41</w:t>
        </w:r>
      </w:hyperlink>
      <w:r w:rsidR="002F3085"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="002F3085" w:rsidRPr="002F3085">
          <w:rPr>
            <w:rFonts w:ascii="Times New Roman" w:hAnsi="Times New Roman"/>
            <w:sz w:val="28"/>
            <w:szCs w:val="28"/>
          </w:rPr>
          <w:t>43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="002F3085" w:rsidRPr="002F3085">
          <w:rPr>
            <w:rFonts w:ascii="Times New Roman" w:hAnsi="Times New Roman"/>
            <w:sz w:val="28"/>
            <w:szCs w:val="28"/>
          </w:rPr>
          <w:t>44</w:t>
        </w:r>
      </w:hyperlink>
      <w:r w:rsidR="002F3085">
        <w:rPr>
          <w:rFonts w:ascii="Times New Roman" w:hAnsi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0" w:history="1">
        <w:r w:rsidR="002F3085" w:rsidRPr="002F3085">
          <w:rPr>
            <w:rFonts w:ascii="Times New Roman" w:hAnsi="Times New Roman"/>
            <w:sz w:val="28"/>
            <w:szCs w:val="28"/>
          </w:rPr>
          <w:t>46.2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2F3085" w:rsidRPr="002F3085">
          <w:rPr>
            <w:rFonts w:ascii="Times New Roman" w:hAnsi="Times New Roman"/>
            <w:sz w:val="28"/>
            <w:szCs w:val="28"/>
          </w:rPr>
          <w:t>46.3</w:t>
        </w:r>
      </w:hyperlink>
      <w:r w:rsidR="002F3085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2F3085" w:rsidRPr="002F3085">
          <w:rPr>
            <w:rFonts w:ascii="Times New Roman" w:hAnsi="Times New Roman"/>
            <w:sz w:val="28"/>
            <w:szCs w:val="28"/>
          </w:rPr>
          <w:t>51</w:t>
        </w:r>
      </w:hyperlink>
      <w:r w:rsidR="002F3085" w:rsidRPr="002F3085">
        <w:rPr>
          <w:rFonts w:ascii="Times New Roman" w:hAnsi="Times New Roman"/>
          <w:sz w:val="28"/>
          <w:szCs w:val="28"/>
        </w:rPr>
        <w:t xml:space="preserve"> 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096A3D">
        <w:rPr>
          <w:rFonts w:ascii="Times New Roman" w:eastAsia="Times New Roman" w:hAnsi="Times New Roman"/>
          <w:sz w:val="28"/>
          <w:szCs w:val="28"/>
          <w:lang w:eastAsia="ru-RU"/>
        </w:rPr>
        <w:t>Черно-Озёрское</w:t>
      </w:r>
      <w:r w:rsidR="00096A3D">
        <w:rPr>
          <w:rFonts w:ascii="Times New Roman" w:hAnsi="Times New Roman"/>
          <w:sz w:val="28"/>
          <w:szCs w:val="28"/>
        </w:rPr>
        <w:t>»</w:t>
      </w:r>
      <w:r w:rsidR="002F3085" w:rsidRPr="002F3085">
        <w:rPr>
          <w:rFonts w:ascii="Times New Roman" w:hAnsi="Times New Roman"/>
          <w:sz w:val="28"/>
          <w:szCs w:val="28"/>
        </w:rPr>
        <w:t>».</w:t>
      </w:r>
    </w:p>
    <w:p w:rsidR="00C27A36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A3D" w:rsidRDefault="00096A3D" w:rsidP="00C27A3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о.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94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C27A36" w:rsidRPr="00096A3D" w:rsidRDefault="00096A3D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A3D">
        <w:rPr>
          <w:rFonts w:ascii="Times New Roman" w:hAnsi="Times New Roman"/>
          <w:sz w:val="28"/>
          <w:szCs w:val="28"/>
        </w:rPr>
        <w:t>«</w:t>
      </w:r>
      <w:proofErr w:type="gramStart"/>
      <w:r w:rsidRPr="00096A3D">
        <w:rPr>
          <w:rFonts w:ascii="Times New Roman" w:hAnsi="Times New Roman"/>
          <w:sz w:val="28"/>
          <w:szCs w:val="28"/>
        </w:rPr>
        <w:t>Черно-Озёрское</w:t>
      </w:r>
      <w:proofErr w:type="gramEnd"/>
      <w:r w:rsidRPr="00096A3D">
        <w:rPr>
          <w:rFonts w:ascii="Times New Roman" w:hAnsi="Times New Roman"/>
          <w:sz w:val="28"/>
          <w:szCs w:val="28"/>
        </w:rPr>
        <w:t xml:space="preserve">»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Г. Нестерова</w:t>
      </w:r>
      <w:r w:rsidRPr="00096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3667" w:rsidRDefault="006A3667" w:rsidP="006A36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A366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D2"/>
    <w:rsid w:val="0000055D"/>
    <w:rsid w:val="00010CC1"/>
    <w:rsid w:val="000871F1"/>
    <w:rsid w:val="00096A3D"/>
    <w:rsid w:val="00140BBD"/>
    <w:rsid w:val="001449CC"/>
    <w:rsid w:val="00214315"/>
    <w:rsid w:val="00281F45"/>
    <w:rsid w:val="002B137A"/>
    <w:rsid w:val="002F3085"/>
    <w:rsid w:val="002F6165"/>
    <w:rsid w:val="003629EB"/>
    <w:rsid w:val="00385007"/>
    <w:rsid w:val="003A0070"/>
    <w:rsid w:val="003B0991"/>
    <w:rsid w:val="003B2F17"/>
    <w:rsid w:val="004351D2"/>
    <w:rsid w:val="004E0459"/>
    <w:rsid w:val="004E2967"/>
    <w:rsid w:val="00507F85"/>
    <w:rsid w:val="0052759A"/>
    <w:rsid w:val="005E01F6"/>
    <w:rsid w:val="00604DC8"/>
    <w:rsid w:val="00664ABC"/>
    <w:rsid w:val="006A3667"/>
    <w:rsid w:val="006F11EB"/>
    <w:rsid w:val="007135B9"/>
    <w:rsid w:val="00731002"/>
    <w:rsid w:val="00791E10"/>
    <w:rsid w:val="007A06B7"/>
    <w:rsid w:val="0081446A"/>
    <w:rsid w:val="00881481"/>
    <w:rsid w:val="00920A23"/>
    <w:rsid w:val="00964057"/>
    <w:rsid w:val="00A2668B"/>
    <w:rsid w:val="00AF54CE"/>
    <w:rsid w:val="00BD4E64"/>
    <w:rsid w:val="00C27A36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2B9E3276549A7F33D2AA6A17D67478B69B0661251FAE994668977AE2DEA098DC17EEB42E74584C0A3B2F62D7845AE8DF39FEC0A5672979EA7EF114wFZDA" TargetMode="External"/><Relationship Id="rId13" Type="http://schemas.openxmlformats.org/officeDocument/2006/relationships/hyperlink" Target="consultantplus://offline/ref=A75A2B9E3276549A7F33D2AA6A17D67478B69B0661251FAE994668977AE2DEA098DC17EEB42E74584C0A3B2860DC845AE8DF39FEC0A5672979EA7EF114wFZDA" TargetMode="External"/><Relationship Id="rId18" Type="http://schemas.openxmlformats.org/officeDocument/2006/relationships/hyperlink" Target="consultantplus://offline/ref=A75A2B9E3276549A7F33D2AA6A17D67478B69B0661251FAE994668977AE2DEA098DC17EEB42E74584C0A3B2868D1845AE8DF39FEC0A5672979EA7EF114wFZ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A2B9E3276549A7F33D2AA6A17D67478B69B0661251FAE994668977AE2DEA098DC17EEB42E74584C0A3B2C66DC845AE8DF39FEC0A5672979EA7EF114wFZDA" TargetMode="External"/><Relationship Id="rId7" Type="http://schemas.openxmlformats.org/officeDocument/2006/relationships/hyperlink" Target="consultantplus://offline/ref=A75A2B9E3276549A7F33D2AA6A17D67478B69B0661251FAE994668977AE2DEA098DC17EEB42E74584C0A3B2C68D2845AE8DF39FEC0A5672979EA7EF114wFZDA" TargetMode="External"/><Relationship Id="rId12" Type="http://schemas.openxmlformats.org/officeDocument/2006/relationships/hyperlink" Target="consultantplus://offline/ref=A75A2B9E3276549A7F33D2AA6A17D67478B69B0661251FAE994668977AE2DEA098DC17EEB42E74584C0A3B2860D6845AE8DF39FEC0A5672979EA7EF114wFZDA" TargetMode="External"/><Relationship Id="rId17" Type="http://schemas.openxmlformats.org/officeDocument/2006/relationships/hyperlink" Target="consultantplus://offline/ref=A75A2B9E3276549A7F33D2AA6A17D67478B69B0661251FAE994668977AE2DEA098DC17EEB42E74584C0A3B2867DD845AE8DF39FEC0A5672979EA7EF114wFZ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A2B9E3276549A7F33D2AA6A17D67478B69B0661251FAE994668977AE2DEA098DC17EEB42E74584C0A3B2D68D1845AE8DF39FEC0A5672979EA7EF114wFZDA" TargetMode="External"/><Relationship Id="rId20" Type="http://schemas.openxmlformats.org/officeDocument/2006/relationships/hyperlink" Target="consultantplus://offline/ref=A75A2B9E3276549A7F33D2AA6A17D67478B69B0661251FAE994668977AE2DEA098DC17EEB42E74584C0A3B2C66D2845AE8DF39FEC0A5672979EA7EF114wFZ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2B9E3276549A7F33D2AA6A17D67478B69B0661251FAE994668977AE2DEA098DC17EEB42E74584C0A3B2C68D1845AE8DF39FEC0A5672979EA7EF114wFZDA" TargetMode="External"/><Relationship Id="rId11" Type="http://schemas.openxmlformats.org/officeDocument/2006/relationships/hyperlink" Target="consultantplus://offline/ref=A75A2B9E3276549A7F33D2AA6A17D67478B69B0661251FAE994668977AE2DEA098DC17EEB42E74584C0A3B2F63D2845AE8DF39FEC0A5672979EA7EF114wFZD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5A2B9E3276549A7F33D2AA6A17D67478B69B0661251FAE994668977AE2DEA098DC17EEB42E74584C0A3B2965DD845AE8DF39FEC0A5672979EA7EF114wFZDA" TargetMode="External"/><Relationship Id="rId15" Type="http://schemas.openxmlformats.org/officeDocument/2006/relationships/hyperlink" Target="consultantplus://offline/ref=A75A2B9E3276549A7F33D2AA6A17D67478B69B0661251FAE994668977AE2DEA098DC17EEB42E74584C0A3B2864D5845AE8DF39FEC0A5672979EA7EF114wFZD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5A2B9E3276549A7F33D2AA6A17D67478B69B0661251FAE994668977AE2DEA098DC17EEB42E74584C0A3B2968D7845AE8DF39FEC0A5672979EA7EF114wFZDA" TargetMode="External"/><Relationship Id="rId19" Type="http://schemas.openxmlformats.org/officeDocument/2006/relationships/hyperlink" Target="consultantplus://offline/ref=A75A2B9E3276549A7F33D2AA6A17D67478B69B0661251FAE994668977AE2DEA098DC17EEB42E74584C0A3B2868DC845AE8DF39FEC0A5672979EA7EF114wFZDA" TargetMode="External"/><Relationship Id="rId4" Type="http://schemas.openxmlformats.org/officeDocument/2006/relationships/hyperlink" Target="consultantplus://offline/ref=A75A2B9E3276549A7F33D2AA6A17D67478B69B0661251FAE994668977AE2DEA098DC17EEB42E74584C0A3B2963D7845AE8DF39FEC0A5672979EA7EF114wFZDA" TargetMode="External"/><Relationship Id="rId9" Type="http://schemas.openxmlformats.org/officeDocument/2006/relationships/hyperlink" Target="consultantplus://offline/ref=A75A2B9E3276549A7F33D2AA6A17D67478B69B0661251FAE994668977AE2DEA098DC17EEB42E74584C0A3B2C67D7845AE8DF39FEC0A5672979EA7EF114wFZDA" TargetMode="External"/><Relationship Id="rId14" Type="http://schemas.openxmlformats.org/officeDocument/2006/relationships/hyperlink" Target="consultantplus://offline/ref=A75A2B9E3276549A7F33D2AA6A17D67478B69B0661251FAE994668977AE2DEA098DC17EEB42E74584C0A3B2862D3845AE8DF39FEC0A5672979EA7EF114wFZDA" TargetMode="External"/><Relationship Id="rId22" Type="http://schemas.openxmlformats.org/officeDocument/2006/relationships/hyperlink" Target="consultantplus://offline/ref=A75A2B9E3276549A7F33D2AA6A17D67478B69B0661251FAE994668977AE2DEA098DC17EEB42E74584C0A3B2C62D7845AE8DF39FEC0A5672979EA7EF114wF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2019-09-16T07:25:00Z</cp:lastPrinted>
  <dcterms:created xsi:type="dcterms:W3CDTF">2019-09-16T07:26:00Z</dcterms:created>
  <dcterms:modified xsi:type="dcterms:W3CDTF">2019-09-16T07:26:00Z</dcterms:modified>
</cp:coreProperties>
</file>